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82" w:rsidRDefault="00AA6DA2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КУГУШЕРГСКОГО СЕЛЬСКОГО ПОСЕЛЕНИЯ ЯРАНСКОГО РАЙОНА КИРОВСКОЙ ОБЛАСТИ</w:t>
      </w:r>
    </w:p>
    <w:p w:rsidR="00552E82" w:rsidRDefault="00AA6DA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2E82" w:rsidRDefault="004D70C0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A6DA2">
        <w:rPr>
          <w:b/>
          <w:sz w:val="28"/>
          <w:szCs w:val="28"/>
        </w:rPr>
        <w:t>.07.2024                                                                                                   №</w:t>
      </w:r>
      <w:r>
        <w:rPr>
          <w:b/>
          <w:sz w:val="28"/>
          <w:szCs w:val="28"/>
        </w:rPr>
        <w:t xml:space="preserve"> 45</w:t>
      </w:r>
      <w:r w:rsidR="00AA6DA2">
        <w:rPr>
          <w:b/>
          <w:sz w:val="28"/>
          <w:szCs w:val="28"/>
        </w:rPr>
        <w:t xml:space="preserve"> </w:t>
      </w:r>
    </w:p>
    <w:p w:rsidR="00552E82" w:rsidRDefault="00AA6DA2">
      <w:pPr>
        <w:spacing w:befor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угушерга</w:t>
      </w:r>
      <w:proofErr w:type="spellEnd"/>
      <w:r>
        <w:rPr>
          <w:b/>
          <w:sz w:val="28"/>
          <w:szCs w:val="28"/>
        </w:rPr>
        <w:t xml:space="preserve"> </w:t>
      </w:r>
    </w:p>
    <w:p w:rsidR="00552E82" w:rsidRDefault="00552E82">
      <w:pPr>
        <w:spacing w:before="360"/>
        <w:jc w:val="center"/>
        <w:rPr>
          <w:b/>
          <w:sz w:val="28"/>
          <w:szCs w:val="28"/>
        </w:rPr>
      </w:pPr>
    </w:p>
    <w:p w:rsidR="00552E82" w:rsidRDefault="00AA6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52E82" w:rsidRDefault="00AA6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28.08.2023 № 71 «Об утверждении Порядка предварительного уведомления муниципальными служащими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Кугушергского</w:t>
      </w:r>
      <w:proofErr w:type="spellEnd"/>
      <w:r>
        <w:rPr>
          <w:b/>
          <w:sz w:val="28"/>
          <w:szCs w:val="28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 </w:t>
      </w:r>
    </w:p>
    <w:p w:rsidR="00552E82" w:rsidRDefault="00552E82">
      <w:pPr>
        <w:jc w:val="center"/>
        <w:rPr>
          <w:b/>
          <w:sz w:val="28"/>
          <w:szCs w:val="28"/>
        </w:rPr>
      </w:pPr>
    </w:p>
    <w:p w:rsidR="00552E82" w:rsidRDefault="00AA6D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частью 2 статьи 11 Федерального закона от 02.03.2007 № 25-ФЗ «О муниципальной службе в Российской Федерации»,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Кугушергского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>
        <w:rPr>
          <w:bCs/>
          <w:sz w:val="28"/>
          <w:szCs w:val="28"/>
        </w:rPr>
        <w:t>ПОСТАНОВЛЯЕТ:</w:t>
      </w:r>
    </w:p>
    <w:p w:rsidR="00552E82" w:rsidRDefault="00AA6D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Внести в Порядок</w:t>
      </w:r>
      <w:r>
        <w:rPr>
          <w:rFonts w:eastAsiaTheme="minorHAnsi"/>
          <w:sz w:val="28"/>
          <w:szCs w:val="28"/>
          <w:lang w:eastAsia="en-US"/>
        </w:rPr>
        <w:t xml:space="preserve"> предварительного уведомления муниципальными служащими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Кугушергского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работы), утвержденный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Кугушергского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от28.08.2023 № 71 (далее - Порядок), следующие изменения:</w:t>
      </w:r>
      <w:bookmarkStart w:id="0" w:name="_GoBack"/>
      <w:bookmarkEnd w:id="0"/>
    </w:p>
    <w:p w:rsidR="00552E82" w:rsidRDefault="00AA6DA2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Во втором абзаце пункта 10 Порядка слова «администрации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изменить на слова «администрации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552E82" w:rsidRDefault="00AA6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552E82" w:rsidRDefault="00AA6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>
        <w:rPr>
          <w:color w:val="000000"/>
          <w:sz w:val="28"/>
          <w:szCs w:val="28"/>
        </w:rPr>
        <w:t>Кугушергского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Яранского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rPr>
          <w:color w:val="000000"/>
          <w:sz w:val="28"/>
          <w:szCs w:val="28"/>
        </w:rPr>
        <w:t>Кугушергское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Яранского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в информационно-телекоммуникационной сети «Интернет».</w:t>
      </w:r>
    </w:p>
    <w:p w:rsidR="00552E82" w:rsidRDefault="00552E82">
      <w:pPr>
        <w:ind w:left="4860"/>
        <w:rPr>
          <w:sz w:val="28"/>
          <w:szCs w:val="28"/>
        </w:rPr>
      </w:pPr>
    </w:p>
    <w:p w:rsidR="00552E82" w:rsidRDefault="00552E82">
      <w:pPr>
        <w:ind w:left="4860"/>
        <w:rPr>
          <w:sz w:val="28"/>
          <w:szCs w:val="28"/>
        </w:rPr>
      </w:pPr>
    </w:p>
    <w:p w:rsidR="00552E82" w:rsidRDefault="00AA6DA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52E82" w:rsidRDefault="00AA6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sz w:val="28"/>
          <w:szCs w:val="28"/>
        </w:rPr>
        <w:t>С.В.Ошуева</w:t>
      </w:r>
      <w:proofErr w:type="spellEnd"/>
    </w:p>
    <w:p w:rsidR="00552E82" w:rsidRDefault="00552E82">
      <w:pPr>
        <w:ind w:left="4860"/>
        <w:rPr>
          <w:sz w:val="28"/>
          <w:szCs w:val="28"/>
        </w:rPr>
      </w:pPr>
    </w:p>
    <w:p w:rsidR="004D70C0" w:rsidRDefault="004D70C0">
      <w:pPr>
        <w:ind w:left="4860"/>
        <w:jc w:val="right"/>
        <w:rPr>
          <w:sz w:val="28"/>
          <w:szCs w:val="28"/>
        </w:rPr>
      </w:pPr>
    </w:p>
    <w:sectPr w:rsidR="004D70C0" w:rsidSect="00270A95"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71" w:rsidRDefault="00DE0D71">
      <w:r>
        <w:separator/>
      </w:r>
    </w:p>
  </w:endnote>
  <w:endnote w:type="continuationSeparator" w:id="0">
    <w:p w:rsidR="00DE0D71" w:rsidRDefault="00D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71" w:rsidRDefault="00DE0D71">
      <w:r>
        <w:separator/>
      </w:r>
    </w:p>
  </w:footnote>
  <w:footnote w:type="continuationSeparator" w:id="0">
    <w:p w:rsidR="00DE0D71" w:rsidRDefault="00D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A8C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2D7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00C0"/>
    <w:rsid w:val="00115CBD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0A95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35A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3A4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2D6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D70C0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2E82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37719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47BE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6DA2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6461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A51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D4539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0D71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4B15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  <w:rsid w:val="293B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semiHidden/>
    <w:unhideWhenUsed/>
    <w:rPr>
      <w:vertAlign w:val="superscript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semiHidden/>
    <w:unhideWhenUsed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qFormat/>
    <w:pPr>
      <w:ind w:firstLine="720"/>
    </w:pPr>
    <w:rPr>
      <w:sz w:val="28"/>
      <w:szCs w:val="20"/>
      <w:lang w:val="en-US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3">
    <w:name w:val="Table Grid"/>
    <w:basedOn w:val="a1"/>
    <w:uiPriority w:val="39"/>
    <w:qFormat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qFormat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1">
    <w:name w:val="Основной шрифт абзаца1"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semiHidden/>
    <w:unhideWhenUsed/>
    <w:rPr>
      <w:vertAlign w:val="superscript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semiHidden/>
    <w:unhideWhenUsed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qFormat/>
    <w:pPr>
      <w:ind w:firstLine="720"/>
    </w:pPr>
    <w:rPr>
      <w:sz w:val="28"/>
      <w:szCs w:val="20"/>
      <w:lang w:val="en-US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3">
    <w:name w:val="Table Grid"/>
    <w:basedOn w:val="a1"/>
    <w:uiPriority w:val="39"/>
    <w:qFormat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qFormat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1">
    <w:name w:val="Основной шрифт абзаца1"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BC5B2-7DC8-4AB3-A83D-2C3CE261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6</cp:revision>
  <cp:lastPrinted>2024-07-31T15:34:00Z</cp:lastPrinted>
  <dcterms:created xsi:type="dcterms:W3CDTF">2023-08-07T11:05:00Z</dcterms:created>
  <dcterms:modified xsi:type="dcterms:W3CDTF">2024-08-01T13:00:00Z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7F893E795E2B4C04A36254C86273E0FE_12</vt:lpwstr>
  </property>
</Properties>
</file>