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AD" w:rsidRPr="0004339A" w:rsidRDefault="00417DAD" w:rsidP="00417DA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КУГУШЕРГСКОГО СЕЛЬСКОГО ПОСЕЛЕНИЯ</w:t>
      </w:r>
    </w:p>
    <w:p w:rsidR="00417DAD" w:rsidRPr="0004339A" w:rsidRDefault="00417DAD" w:rsidP="00417DA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417DAD" w:rsidRPr="0004339A" w:rsidRDefault="00417DAD" w:rsidP="00417DA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AD" w:rsidRPr="0004339A" w:rsidRDefault="00417DAD" w:rsidP="00417DA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17DAD" w:rsidRPr="0004339A" w:rsidRDefault="00417DAD" w:rsidP="00417DAD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7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7E6AA2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7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№ </w:t>
      </w:r>
      <w:r w:rsidR="00C7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</w:p>
    <w:p w:rsidR="00417DAD" w:rsidRPr="0004339A" w:rsidRDefault="00417DAD" w:rsidP="00417DAD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угушерга</w:t>
      </w:r>
      <w:proofErr w:type="spellEnd"/>
    </w:p>
    <w:p w:rsidR="00417DAD" w:rsidRPr="0004339A" w:rsidRDefault="00417DAD" w:rsidP="00417DA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DAD" w:rsidRPr="0004339A" w:rsidRDefault="00417DAD" w:rsidP="00417DAD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417DAD" w:rsidRPr="0004339A" w:rsidRDefault="00417DAD" w:rsidP="0004339A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Кугушергского</w:t>
      </w:r>
      <w:proofErr w:type="spellEnd"/>
      <w:r w:rsidRPr="0004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4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Яранского</w:t>
      </w:r>
      <w:proofErr w:type="spellEnd"/>
      <w:r w:rsidRPr="0004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04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AF3"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01.11.2017 № 81</w:t>
      </w: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3039B4"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3039B4"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39B4"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2018 -</w:t>
      </w:r>
      <w:r w:rsid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7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4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</w:p>
    <w:p w:rsidR="00417DAD" w:rsidRPr="0004339A" w:rsidRDefault="00417DAD" w:rsidP="00417D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AD" w:rsidRPr="0004339A" w:rsidRDefault="00417DAD" w:rsidP="00417D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 </w:t>
      </w: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области»», администрация </w:t>
      </w: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ПОСТАНОВЛЯЕТ:</w:t>
      </w:r>
      <w:proofErr w:type="gramEnd"/>
    </w:p>
    <w:p w:rsidR="00417DAD" w:rsidRPr="0004339A" w:rsidRDefault="003039B4" w:rsidP="00417DAD">
      <w:pPr>
        <w:keepNext/>
        <w:widowControl w:val="0"/>
        <w:tabs>
          <w:tab w:val="left" w:pos="-3240"/>
          <w:tab w:val="left" w:pos="9636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Внести в Постановление администрации </w:t>
      </w:r>
      <w:proofErr w:type="spellStart"/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от 01.11.2017 № 81 «Об утверждении муниципальной программы «Развитие муниципального управления на 2018 -</w:t>
      </w:r>
      <w:r w:rsid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</w:t>
      </w:r>
      <w:r w:rsidRPr="0004339A">
        <w:rPr>
          <w:rFonts w:ascii="Times New Roman" w:hAnsi="Times New Roman" w:cs="Times New Roman"/>
          <w:bCs/>
          <w:sz w:val="28"/>
          <w:szCs w:val="28"/>
        </w:rPr>
        <w:t xml:space="preserve">(ред. от 17.12.2018 №90; от 01.11.2019 №104; от 26.03.2020 №29; </w:t>
      </w:r>
      <w:proofErr w:type="gramStart"/>
      <w:r w:rsidRPr="0004339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04339A">
        <w:rPr>
          <w:rFonts w:ascii="Times New Roman" w:hAnsi="Times New Roman" w:cs="Times New Roman"/>
          <w:bCs/>
          <w:sz w:val="28"/>
          <w:szCs w:val="28"/>
        </w:rPr>
        <w:t xml:space="preserve"> 30.10.2020 №77; от 08.11.2021 №55; от 07.04.2022 №21</w:t>
      </w:r>
      <w:r w:rsidR="00162CF6" w:rsidRPr="0004339A">
        <w:rPr>
          <w:rFonts w:ascii="Times New Roman" w:hAnsi="Times New Roman" w:cs="Times New Roman"/>
          <w:bCs/>
          <w:sz w:val="28"/>
          <w:szCs w:val="28"/>
        </w:rPr>
        <w:t>; от 25.05.2022 №28</w:t>
      </w:r>
      <w:r w:rsidR="007E6AA2" w:rsidRPr="0004339A">
        <w:rPr>
          <w:rFonts w:ascii="Times New Roman" w:hAnsi="Times New Roman" w:cs="Times New Roman"/>
          <w:bCs/>
          <w:sz w:val="28"/>
          <w:szCs w:val="28"/>
        </w:rPr>
        <w:t>, от 04.10.2022 №79</w:t>
      </w:r>
      <w:r w:rsidR="00E97181" w:rsidRPr="0004339A">
        <w:rPr>
          <w:rFonts w:ascii="Times New Roman" w:hAnsi="Times New Roman" w:cs="Times New Roman"/>
          <w:bCs/>
          <w:sz w:val="28"/>
          <w:szCs w:val="28"/>
        </w:rPr>
        <w:t>; от 16.12.2022 №114</w:t>
      </w:r>
      <w:r w:rsidR="00C73278">
        <w:rPr>
          <w:rFonts w:ascii="Times New Roman" w:hAnsi="Times New Roman" w:cs="Times New Roman"/>
          <w:bCs/>
          <w:sz w:val="28"/>
          <w:szCs w:val="28"/>
        </w:rPr>
        <w:t>; 01.12.2023 №120</w:t>
      </w:r>
      <w:r w:rsidRPr="0004339A">
        <w:rPr>
          <w:rFonts w:ascii="Times New Roman" w:hAnsi="Times New Roman" w:cs="Times New Roman"/>
          <w:bCs/>
          <w:sz w:val="28"/>
          <w:szCs w:val="28"/>
        </w:rPr>
        <w:t>)</w:t>
      </w:r>
      <w:r w:rsidRPr="0004339A">
        <w:rPr>
          <w:bCs/>
          <w:sz w:val="28"/>
          <w:szCs w:val="28"/>
        </w:rPr>
        <w:t xml:space="preserve"> 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 следующие изменения:</w:t>
      </w:r>
    </w:p>
    <w:p w:rsidR="00417DAD" w:rsidRPr="0004339A" w:rsidRDefault="003039B4" w:rsidP="007E6AA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DAD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E6AA2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417DAD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Постановления, пункта 1 </w:t>
      </w:r>
      <w:r w:rsid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17DAD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паспорта </w:t>
      </w:r>
      <w:r w:rsid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417DAD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E6AA2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</w:t>
      </w:r>
      <w:r w:rsid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6AA2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цифры «202</w:t>
      </w:r>
      <w:r w:rsid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6AA2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7DAD" w:rsidRPr="0004339A" w:rsidRDefault="003039B4" w:rsidP="00417D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строке Паспорта </w:t>
      </w:r>
      <w:r w:rsid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и сроки реализации муниципальной программы</w:t>
      </w:r>
      <w:r w:rsid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цифру «</w:t>
      </w:r>
      <w:r w:rsidR="00C7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изменить на цифру «</w:t>
      </w:r>
      <w:r w:rsidR="00C7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E6AA2" w:rsidRPr="0004339A" w:rsidRDefault="007E6AA2" w:rsidP="00417D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Строку Паспорта 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«Объемы ассигнований муниципальной программы» изложить в новой редакции:</w:t>
      </w:r>
    </w:p>
    <w:p w:rsidR="007E6AA2" w:rsidRPr="007E6AA2" w:rsidRDefault="007E6AA2" w:rsidP="00417D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7E6AA2" w:rsidTr="00D212A8">
        <w:trPr>
          <w:trHeight w:val="8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 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6BB" w:rsidRPr="005C06BB" w:rsidRDefault="007E6AA2" w:rsidP="005C06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5C06BB" w:rsidRPr="005C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7527</w:t>
            </w:r>
            <w:r w:rsidR="005C06BB"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5C06BB"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2018 г. – 1328,4 тыс. рублей,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2019 г. - 1349,9 тыс. рублей,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2020 г. – 1290,8 тыс. рублей,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2021 г. – 1600,1 тыс. рублей,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2022 г. – 1684,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2023 г. – 18</w:t>
            </w:r>
            <w:r w:rsidR="005C06BB" w:rsidRPr="005C06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6BB" w:rsidRPr="005C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2024 г. – 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2025 г. – 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4339A" w:rsidRDefault="0004339A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2026 г. – 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24C3A" w:rsidRPr="005C06BB" w:rsidRDefault="00024C3A" w:rsidP="00024C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0,0 тыс. рублей;</w:t>
            </w:r>
          </w:p>
          <w:p w:rsidR="007E6AA2" w:rsidRPr="005C06BB" w:rsidRDefault="007E6AA2" w:rsidP="007E6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1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6324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6AA2" w:rsidRPr="005C06BB" w:rsidRDefault="007E6AA2" w:rsidP="00024C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средства – 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06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7E6AA2" w:rsidRPr="007E6AA2" w:rsidRDefault="007E6AA2" w:rsidP="00417D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17DAD" w:rsidRPr="0004339A" w:rsidRDefault="003039B4" w:rsidP="007E6AA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6AA2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строке Паспорта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конечные результаты реализации муниципальной программы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цифру «202</w:t>
      </w:r>
      <w:r w:rsidR="0002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изменить на цифру «202</w:t>
      </w:r>
      <w:r w:rsidR="0002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17DAD" w:rsidRDefault="003039B4" w:rsidP="007E6AA2">
      <w:pPr>
        <w:keepNext/>
        <w:widowControl w:val="0"/>
        <w:tabs>
          <w:tab w:val="left" w:pos="-32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E6AA2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В последнем абзаце раздела 2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цифры «202</w:t>
      </w:r>
      <w:r w:rsidR="0002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изменить на цифры «202</w:t>
      </w:r>
      <w:r w:rsidR="0002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17DAD"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12A8" w:rsidRPr="0004339A" w:rsidRDefault="00D212A8" w:rsidP="007E6AA2">
      <w:pPr>
        <w:keepNext/>
        <w:widowControl w:val="0"/>
        <w:tabs>
          <w:tab w:val="left" w:pos="-32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 заголовке приложения № 2 к муниципальной программе цифры «202</w:t>
      </w:r>
      <w:r w:rsidR="0002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изменить на цифры «202</w:t>
      </w:r>
      <w:r w:rsidR="0002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4339A" w:rsidRPr="00D212A8" w:rsidRDefault="002B438C" w:rsidP="002B438C">
      <w:pPr>
        <w:rPr>
          <w:rFonts w:ascii="Times New Roman" w:hAnsi="Times New Roman" w:cs="Times New Roman"/>
          <w:sz w:val="28"/>
          <w:szCs w:val="28"/>
        </w:rPr>
      </w:pPr>
      <w:r w:rsidRPr="0004339A">
        <w:rPr>
          <w:rFonts w:ascii="Times New Roman" w:hAnsi="Times New Roman" w:cs="Times New Roman"/>
          <w:sz w:val="28"/>
          <w:szCs w:val="28"/>
        </w:rPr>
        <w:t>1.</w:t>
      </w:r>
      <w:r w:rsidR="00D212A8">
        <w:rPr>
          <w:rFonts w:ascii="Times New Roman" w:hAnsi="Times New Roman" w:cs="Times New Roman"/>
          <w:sz w:val="28"/>
          <w:szCs w:val="28"/>
        </w:rPr>
        <w:t>7</w:t>
      </w:r>
      <w:r w:rsidRPr="0004339A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D212A8">
        <w:rPr>
          <w:rFonts w:ascii="Times New Roman" w:hAnsi="Times New Roman" w:cs="Times New Roman"/>
          <w:sz w:val="28"/>
          <w:szCs w:val="28"/>
        </w:rPr>
        <w:t xml:space="preserve">№ </w:t>
      </w:r>
      <w:r w:rsidRPr="0004339A">
        <w:rPr>
          <w:rFonts w:ascii="Times New Roman" w:hAnsi="Times New Roman" w:cs="Times New Roman"/>
          <w:sz w:val="28"/>
          <w:szCs w:val="28"/>
        </w:rPr>
        <w:t xml:space="preserve">1, </w:t>
      </w:r>
      <w:r w:rsidR="00D212A8">
        <w:rPr>
          <w:rFonts w:ascii="Times New Roman" w:hAnsi="Times New Roman" w:cs="Times New Roman"/>
          <w:sz w:val="28"/>
          <w:szCs w:val="28"/>
        </w:rPr>
        <w:t xml:space="preserve">№ </w:t>
      </w:r>
      <w:r w:rsidRPr="0004339A">
        <w:rPr>
          <w:rFonts w:ascii="Times New Roman" w:hAnsi="Times New Roman" w:cs="Times New Roman"/>
          <w:sz w:val="28"/>
          <w:szCs w:val="28"/>
        </w:rPr>
        <w:t xml:space="preserve">3, </w:t>
      </w:r>
      <w:r w:rsidR="00D212A8">
        <w:rPr>
          <w:rFonts w:ascii="Times New Roman" w:hAnsi="Times New Roman" w:cs="Times New Roman"/>
          <w:sz w:val="28"/>
          <w:szCs w:val="28"/>
        </w:rPr>
        <w:t xml:space="preserve">№ </w:t>
      </w:r>
      <w:r w:rsidRPr="0004339A">
        <w:rPr>
          <w:rFonts w:ascii="Times New Roman" w:hAnsi="Times New Roman" w:cs="Times New Roman"/>
          <w:sz w:val="28"/>
          <w:szCs w:val="28"/>
        </w:rPr>
        <w:t xml:space="preserve">4  </w:t>
      </w:r>
      <w:r w:rsidR="00D212A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4339A">
        <w:rPr>
          <w:rFonts w:ascii="Times New Roman" w:hAnsi="Times New Roman" w:cs="Times New Roman"/>
          <w:sz w:val="28"/>
          <w:szCs w:val="28"/>
        </w:rPr>
        <w:t>рограммы изложить в новой редакции</w:t>
      </w:r>
      <w:r w:rsidR="00D212A8">
        <w:rPr>
          <w:rFonts w:ascii="Times New Roman" w:hAnsi="Times New Roman" w:cs="Times New Roman"/>
          <w:sz w:val="28"/>
          <w:szCs w:val="28"/>
        </w:rPr>
        <w:t>. Прилагаются.</w:t>
      </w:r>
    </w:p>
    <w:p w:rsidR="0004339A" w:rsidRDefault="0004339A" w:rsidP="002B438C">
      <w:pPr>
        <w:rPr>
          <w:rFonts w:ascii="Times New Roman" w:hAnsi="Times New Roman" w:cs="Times New Roman"/>
          <w:sz w:val="24"/>
          <w:szCs w:val="24"/>
        </w:rPr>
      </w:pPr>
    </w:p>
    <w:p w:rsidR="0004339A" w:rsidRPr="0004339A" w:rsidRDefault="0004339A" w:rsidP="00D212A8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опубликовать в Информационном бюллетене органов местного самоуправления 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</w:t>
      </w:r>
      <w:proofErr w:type="spellStart"/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</w:t>
      </w:r>
      <w:r w:rsidR="00D2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43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области.</w:t>
      </w:r>
    </w:p>
    <w:p w:rsidR="0004339A" w:rsidRPr="0004339A" w:rsidRDefault="0004339A" w:rsidP="0004339A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339A" w:rsidRPr="0004339A" w:rsidRDefault="0004339A" w:rsidP="000433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4339A" w:rsidRPr="0004339A" w:rsidRDefault="0004339A" w:rsidP="0004339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4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p w:rsidR="0004339A" w:rsidRPr="0004339A" w:rsidRDefault="0004339A" w:rsidP="0004339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9A" w:rsidRPr="0004339A" w:rsidRDefault="0004339A" w:rsidP="0004339A">
      <w:pPr>
        <w:rPr>
          <w:sz w:val="28"/>
          <w:szCs w:val="28"/>
        </w:rPr>
      </w:pPr>
    </w:p>
    <w:p w:rsidR="0004339A" w:rsidRPr="0004339A" w:rsidRDefault="0004339A" w:rsidP="002B438C">
      <w:pPr>
        <w:rPr>
          <w:rFonts w:ascii="Times New Roman" w:hAnsi="Times New Roman" w:cs="Times New Roman"/>
          <w:sz w:val="28"/>
          <w:szCs w:val="28"/>
        </w:rPr>
        <w:sectPr w:rsidR="0004339A" w:rsidRPr="00043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38C" w:rsidRPr="0065479D" w:rsidRDefault="002B438C" w:rsidP="002B438C">
      <w:pPr>
        <w:rPr>
          <w:rFonts w:ascii="Times New Roman" w:hAnsi="Times New Roman" w:cs="Times New Roman"/>
          <w:sz w:val="24"/>
          <w:szCs w:val="24"/>
        </w:rPr>
      </w:pPr>
    </w:p>
    <w:p w:rsidR="002B438C" w:rsidRPr="0065479D" w:rsidRDefault="00480B13" w:rsidP="00480B13">
      <w:pPr>
        <w:tabs>
          <w:tab w:val="left" w:pos="-283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B438C" w:rsidRPr="0065479D">
        <w:rPr>
          <w:rFonts w:ascii="Times New Roman" w:hAnsi="Times New Roman" w:cs="Times New Roman"/>
          <w:sz w:val="24"/>
          <w:szCs w:val="24"/>
        </w:rPr>
        <w:t xml:space="preserve">Приложение № 1  </w:t>
      </w:r>
      <w:r w:rsidR="002B438C" w:rsidRPr="0065479D">
        <w:rPr>
          <w:rFonts w:ascii="Times New Roman" w:hAnsi="Times New Roman" w:cs="Times New Roman"/>
          <w:sz w:val="24"/>
          <w:szCs w:val="24"/>
        </w:rPr>
        <w:tab/>
      </w:r>
    </w:p>
    <w:p w:rsidR="002B438C" w:rsidRDefault="002B438C" w:rsidP="00480B13">
      <w:pPr>
        <w:tabs>
          <w:tab w:val="left" w:pos="-283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D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 реализации муниципальной   программы</w:t>
      </w:r>
    </w:p>
    <w:p w:rsidR="0065479D" w:rsidRDefault="0065479D" w:rsidP="0065479D">
      <w:pPr>
        <w:tabs>
          <w:tab w:val="left" w:pos="50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5479D" w:rsidTr="004119DE">
        <w:trPr>
          <w:tblHeader/>
        </w:trPr>
        <w:tc>
          <w:tcPr>
            <w:tcW w:w="675" w:type="dxa"/>
            <w:vMerge w:val="restart"/>
          </w:tcPr>
          <w:p w:rsidR="0065479D" w:rsidRPr="0065479D" w:rsidRDefault="0065479D" w:rsidP="006547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5479D" w:rsidRPr="0065479D" w:rsidRDefault="0065479D" w:rsidP="006547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/п*</w:t>
            </w:r>
          </w:p>
        </w:tc>
        <w:tc>
          <w:tcPr>
            <w:tcW w:w="3969" w:type="dxa"/>
            <w:vMerge w:val="restart"/>
          </w:tcPr>
          <w:p w:rsidR="0065479D" w:rsidRPr="0065479D" w:rsidRDefault="0065479D" w:rsidP="006547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1418" w:type="dxa"/>
            <w:vMerge w:val="restart"/>
          </w:tcPr>
          <w:p w:rsidR="0065479D" w:rsidRPr="0065479D" w:rsidRDefault="0065479D" w:rsidP="006547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5" w:type="dxa"/>
            <w:gridSpan w:val="10"/>
          </w:tcPr>
          <w:p w:rsidR="0065479D" w:rsidRPr="0065479D" w:rsidRDefault="0065479D" w:rsidP="0065479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эффективности</w:t>
            </w:r>
          </w:p>
        </w:tc>
      </w:tr>
      <w:tr w:rsidR="004119DE" w:rsidTr="004119DE">
        <w:trPr>
          <w:trHeight w:val="922"/>
          <w:tblHeader/>
        </w:trPr>
        <w:tc>
          <w:tcPr>
            <w:tcW w:w="675" w:type="dxa"/>
            <w:vMerge/>
            <w:vAlign w:val="center"/>
          </w:tcPr>
          <w:p w:rsidR="004119DE" w:rsidRPr="0065479D" w:rsidRDefault="004119DE" w:rsidP="00480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4119DE" w:rsidRPr="0065479D" w:rsidRDefault="004119DE" w:rsidP="00480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119DE" w:rsidRPr="0065479D" w:rsidRDefault="004119DE" w:rsidP="00480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pStyle w:val="3"/>
              <w:spacing w:after="0"/>
              <w:ind w:firstLine="22"/>
              <w:jc w:val="center"/>
              <w:rPr>
                <w:b/>
                <w:sz w:val="20"/>
                <w:szCs w:val="20"/>
              </w:rPr>
            </w:pPr>
            <w:r w:rsidRPr="0065479D">
              <w:rPr>
                <w:b/>
                <w:sz w:val="20"/>
                <w:szCs w:val="20"/>
              </w:rPr>
              <w:t xml:space="preserve"> </w:t>
            </w:r>
            <w:r w:rsidRPr="0065479D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4119DE" w:rsidRPr="0065479D" w:rsidRDefault="004119DE" w:rsidP="0065479D">
            <w:pPr>
              <w:tabs>
                <w:tab w:val="left" w:pos="5040"/>
              </w:tabs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4119DE" w:rsidTr="004119DE">
        <w:trPr>
          <w:trHeight w:val="846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4A4E">
              <w:rPr>
                <w:rFonts w:ascii="Times New Roman" w:hAnsi="Times New Roman" w:cs="Times New Roman"/>
                <w:b/>
              </w:rPr>
              <w:t>Муниципальная   программа «Развитие муниципального управления»</w:t>
            </w:r>
          </w:p>
        </w:tc>
        <w:tc>
          <w:tcPr>
            <w:tcW w:w="1418" w:type="dxa"/>
          </w:tcPr>
          <w:p w:rsidR="004119DE" w:rsidRPr="0065479D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1328,4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1349,9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1290,8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1600,1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1684,4</w:t>
            </w:r>
          </w:p>
        </w:tc>
        <w:tc>
          <w:tcPr>
            <w:tcW w:w="851" w:type="dxa"/>
          </w:tcPr>
          <w:p w:rsidR="004119DE" w:rsidRPr="009C4A4E" w:rsidRDefault="004119DE" w:rsidP="005C06BB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</w:t>
            </w:r>
            <w:r w:rsidRPr="009C4A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119DE" w:rsidRPr="009C4A4E" w:rsidRDefault="004119DE" w:rsidP="004119D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C4A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119DE" w:rsidRPr="009C4A4E" w:rsidRDefault="004119DE" w:rsidP="004119D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  <w:r w:rsidRPr="009C4A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119DE" w:rsidRPr="009C4A4E" w:rsidRDefault="004119DE" w:rsidP="004119D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2106,8</w:t>
            </w:r>
          </w:p>
        </w:tc>
        <w:tc>
          <w:tcPr>
            <w:tcW w:w="851" w:type="dxa"/>
          </w:tcPr>
          <w:p w:rsidR="004119DE" w:rsidRPr="009C4A4E" w:rsidRDefault="004119DE" w:rsidP="004119D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2145,0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119DE" w:rsidRPr="009C4A4E" w:rsidRDefault="004119DE" w:rsidP="009C4A4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4A4E">
              <w:rPr>
                <w:rFonts w:ascii="Times New Roman" w:hAnsi="Times New Roman" w:cs="Times New Roman"/>
                <w:b/>
              </w:rPr>
              <w:t>Отдельное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8" w:type="dxa"/>
          </w:tcPr>
          <w:p w:rsidR="004119DE" w:rsidRPr="0065479D" w:rsidRDefault="004119DE" w:rsidP="009C4A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C4A4E">
              <w:rPr>
                <w:rFonts w:ascii="Times New Roman" w:hAnsi="Times New Roman" w:cs="Times New Roman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 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 xml:space="preserve">Количество обращений граждан в администрацию </w:t>
            </w:r>
            <w:proofErr w:type="spellStart"/>
            <w:r w:rsidRPr="009C4A4E">
              <w:rPr>
                <w:sz w:val="22"/>
                <w:szCs w:val="22"/>
              </w:rPr>
              <w:t>Кугушергского</w:t>
            </w:r>
            <w:proofErr w:type="spellEnd"/>
            <w:r w:rsidRPr="009C4A4E">
              <w:rPr>
                <w:sz w:val="22"/>
                <w:szCs w:val="22"/>
              </w:rPr>
              <w:t xml:space="preserve"> сельского поселения, рассмотренных с нарушением сроков, установленных законодательством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 xml:space="preserve">Количество информационных материалов о деятельности администрации </w:t>
            </w:r>
            <w:proofErr w:type="spellStart"/>
            <w:r w:rsidRPr="009C4A4E">
              <w:rPr>
                <w:sz w:val="22"/>
                <w:szCs w:val="22"/>
              </w:rPr>
              <w:t>Кугушергского</w:t>
            </w:r>
            <w:proofErr w:type="spellEnd"/>
            <w:r w:rsidRPr="009C4A4E">
              <w:rPr>
                <w:sz w:val="22"/>
                <w:szCs w:val="22"/>
              </w:rPr>
              <w:t xml:space="preserve"> сельского поселения, размещенных в средствах массовой информации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Публикаций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19DE" w:rsidTr="004119DE">
        <w:trPr>
          <w:trHeight w:val="59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9C4A4E">
              <w:rPr>
                <w:rFonts w:ascii="Times New Roman" w:hAnsi="Times New Roman" w:cs="Times New Roman"/>
                <w:b/>
              </w:rPr>
              <w:t>Отдельное мероприятие  «Развитие муниципальной службы»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DE" w:rsidTr="004119DE">
        <w:trPr>
          <w:trHeight w:val="545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Доля муниципальных служащих, имеющих  среднее профессиональное образование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119DE" w:rsidRPr="009C4A4E" w:rsidRDefault="004119DE" w:rsidP="009C4A4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4A4E">
              <w:rPr>
                <w:rFonts w:ascii="Times New Roman" w:hAnsi="Times New Roman" w:cs="Times New Roman"/>
                <w:b/>
              </w:rPr>
              <w:t>Отдельное мероприятие 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19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</w:tr>
      <w:tr w:rsidR="004119DE" w:rsidTr="004119DE">
        <w:trPr>
          <w:trHeight w:val="822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>Доля деятельности всех зарегистрированных территориальных общественных самоуправлений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100</w:t>
            </w:r>
          </w:p>
        </w:tc>
      </w:tr>
      <w:tr w:rsidR="004119DE" w:rsidTr="004119DE">
        <w:trPr>
          <w:trHeight w:val="629"/>
        </w:trPr>
        <w:tc>
          <w:tcPr>
            <w:tcW w:w="675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19DE" w:rsidRPr="009C4A4E" w:rsidRDefault="004119DE" w:rsidP="009C4A4E">
            <w:pPr>
              <w:pStyle w:val="western"/>
              <w:jc w:val="left"/>
              <w:rPr>
                <w:sz w:val="22"/>
                <w:szCs w:val="22"/>
              </w:rPr>
            </w:pPr>
            <w:r w:rsidRPr="009C4A4E">
              <w:rPr>
                <w:sz w:val="22"/>
                <w:szCs w:val="22"/>
              </w:rPr>
              <w:t>Своевременное и полное обслуживание муниципального долга</w:t>
            </w:r>
          </w:p>
        </w:tc>
        <w:tc>
          <w:tcPr>
            <w:tcW w:w="1418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119DE" w:rsidRPr="009C4A4E" w:rsidRDefault="004119DE" w:rsidP="009C4A4E">
            <w:pPr>
              <w:tabs>
                <w:tab w:val="left" w:pos="504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5479D" w:rsidRPr="0065479D" w:rsidRDefault="0065479D" w:rsidP="0065479D">
      <w:pPr>
        <w:tabs>
          <w:tab w:val="left" w:pos="50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A4E" w:rsidRDefault="009C4A4E" w:rsidP="009C4A4E">
      <w:pPr>
        <w:pStyle w:val="a5"/>
        <w:tabs>
          <w:tab w:val="clear" w:pos="4677"/>
          <w:tab w:val="clear" w:pos="9355"/>
          <w:tab w:val="left" w:pos="5040"/>
        </w:tabs>
        <w:spacing w:line="220" w:lineRule="exact"/>
      </w:pPr>
      <w:r>
        <w:t>* Нумерация и строки макета приводятся в соответствии с составными частями муниципальной   программы</w:t>
      </w:r>
    </w:p>
    <w:p w:rsidR="002B438C" w:rsidRDefault="002B438C" w:rsidP="002B438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2B438C" w:rsidRPr="0065479D" w:rsidRDefault="002B438C" w:rsidP="002B438C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5479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B438C" w:rsidRPr="0065479D" w:rsidRDefault="002B438C" w:rsidP="002B438C">
      <w:pPr>
        <w:ind w:left="13500" w:hanging="180"/>
        <w:rPr>
          <w:rFonts w:ascii="Times New Roman" w:hAnsi="Times New Roman" w:cs="Times New Roman"/>
          <w:b/>
          <w:sz w:val="24"/>
          <w:szCs w:val="24"/>
        </w:rPr>
      </w:pPr>
      <w:r w:rsidRPr="006547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438C" w:rsidRDefault="002B438C" w:rsidP="009C4A4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D">
        <w:rPr>
          <w:rFonts w:ascii="Times New Roman" w:hAnsi="Times New Roman" w:cs="Times New Roman"/>
          <w:b/>
          <w:sz w:val="24"/>
          <w:szCs w:val="24"/>
        </w:rPr>
        <w:t>Расходы на реализацию муниципальной   программы за счет средств бюджета поселения</w:t>
      </w:r>
    </w:p>
    <w:p w:rsidR="00711910" w:rsidRDefault="00711910" w:rsidP="009C4A4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2127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79"/>
        <w:gridCol w:w="922"/>
      </w:tblGrid>
      <w:tr w:rsidR="00EA641A" w:rsidRPr="0065479D" w:rsidTr="0047526B">
        <w:trPr>
          <w:cantSplit/>
          <w:trHeight w:val="451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EC70D0" w:rsidRDefault="002B438C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  <w:proofErr w:type="gramStart"/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EC70D0" w:rsidRDefault="002B438C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EC70D0" w:rsidRDefault="002B438C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EC70D0" w:rsidRDefault="002B438C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:rsidR="002B438C" w:rsidRPr="00EC70D0" w:rsidRDefault="002B438C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EC70D0" w:rsidRDefault="002B438C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(тыс. рублей)</w:t>
            </w:r>
          </w:p>
        </w:tc>
      </w:tr>
      <w:tr w:rsidR="0047526B" w:rsidRPr="00AE0734" w:rsidTr="0047526B">
        <w:trPr>
          <w:cantSplit/>
          <w:trHeight w:val="1410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B" w:rsidRPr="00EC70D0" w:rsidRDefault="00CD092B" w:rsidP="0071191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B" w:rsidRPr="00EC70D0" w:rsidRDefault="00CD092B" w:rsidP="009C4A4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B" w:rsidRPr="00EC70D0" w:rsidRDefault="00CD092B" w:rsidP="009C4A4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B" w:rsidRPr="00EC70D0" w:rsidRDefault="00CD092B" w:rsidP="009C4A4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-10668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  <w:p w:rsidR="00CD092B" w:rsidRPr="00EC70D0" w:rsidRDefault="00CD092B" w:rsidP="009C4A4E">
            <w:pPr>
              <w:tabs>
                <w:tab w:val="left" w:pos="-10668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  <w:p w:rsidR="00032813" w:rsidRPr="00EC70D0" w:rsidRDefault="00032813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3" w:rsidRPr="00EC70D0" w:rsidRDefault="00032813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B" w:rsidRPr="00EC70D0" w:rsidRDefault="00CD092B" w:rsidP="009C4A4E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47526B" w:rsidRPr="00AE0734" w:rsidTr="0047526B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1328,4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1349,9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1290,8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1898,3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2D0389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47526B" w:rsidRDefault="0047526B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26B">
              <w:rPr>
                <w:rFonts w:ascii="Times New Roman" w:hAnsi="Times New Roman" w:cs="Times New Roman"/>
                <w:sz w:val="18"/>
                <w:szCs w:val="18"/>
              </w:rPr>
              <w:t>2103</w:t>
            </w:r>
            <w:r w:rsidR="002D0389" w:rsidRPr="004752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752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47526B" w:rsidRDefault="0047526B" w:rsidP="0047526B">
            <w:pPr>
              <w:tabs>
                <w:tab w:val="left" w:pos="6555"/>
              </w:tabs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26B">
              <w:rPr>
                <w:rFonts w:ascii="Times New Roman" w:hAnsi="Times New Roman" w:cs="Times New Roman"/>
                <w:sz w:val="18"/>
                <w:szCs w:val="18"/>
              </w:rPr>
              <w:t>2106,8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47526B" w:rsidRDefault="0047526B" w:rsidP="0047526B">
            <w:pPr>
              <w:tabs>
                <w:tab w:val="left" w:pos="6555"/>
              </w:tabs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26B">
              <w:rPr>
                <w:rFonts w:ascii="Times New Roman" w:hAnsi="Times New Roman" w:cs="Times New Roman"/>
                <w:sz w:val="18"/>
                <w:szCs w:val="18"/>
              </w:rPr>
              <w:t>2145,0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47526B">
            <w:pPr>
              <w:tabs>
                <w:tab w:val="left" w:pos="6555"/>
              </w:tabs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17527</w:t>
            </w:r>
            <w:r w:rsidR="002D0389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26B" w:rsidRPr="00AE0734" w:rsidTr="0047526B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Кугушергского</w:t>
            </w:r>
            <w:proofErr w:type="spellEnd"/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1328,4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1349,9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1290,8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1684,4</w:t>
            </w:r>
          </w:p>
          <w:p w:rsidR="002D0389" w:rsidRPr="00EC70D0" w:rsidRDefault="002D0389" w:rsidP="0047526B">
            <w:pPr>
              <w:tabs>
                <w:tab w:val="left" w:pos="6555"/>
              </w:tabs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1898,3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2D0389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</w:t>
            </w:r>
            <w:r w:rsidR="002D0389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47526B" w:rsidRDefault="0047526B" w:rsidP="0047526B">
            <w:pPr>
              <w:tabs>
                <w:tab w:val="left" w:pos="6555"/>
              </w:tabs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26B">
              <w:rPr>
                <w:rFonts w:ascii="Times New Roman" w:hAnsi="Times New Roman" w:cs="Times New Roman"/>
                <w:sz w:val="18"/>
                <w:szCs w:val="18"/>
              </w:rPr>
              <w:t>2106,8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47526B" w:rsidRDefault="0047526B" w:rsidP="0047526B">
            <w:pPr>
              <w:tabs>
                <w:tab w:val="left" w:pos="6555"/>
              </w:tabs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26B">
              <w:rPr>
                <w:rFonts w:ascii="Times New Roman" w:hAnsi="Times New Roman" w:cs="Times New Roman"/>
                <w:sz w:val="18"/>
                <w:szCs w:val="18"/>
              </w:rPr>
              <w:t>2145,0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47526B">
            <w:pPr>
              <w:tabs>
                <w:tab w:val="left" w:pos="6555"/>
              </w:tabs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17527</w:t>
            </w:r>
            <w:r w:rsidR="002D0389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26B" w:rsidRPr="00AE0734" w:rsidTr="0047526B">
        <w:trPr>
          <w:cantSplit/>
          <w:trHeight w:val="10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>Соисполнители муниципальной программы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26B" w:rsidRPr="00AE0734" w:rsidTr="0047526B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2D0389" w:rsidRPr="00EC70D0" w:rsidRDefault="002D0389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Кугушергского</w:t>
            </w:r>
            <w:proofErr w:type="spellEnd"/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26B" w:rsidRPr="00AE0734" w:rsidTr="0047526B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26B" w:rsidRPr="00480B13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Глава  муниципального образования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373,8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470,5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5C06B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80B13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80B13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526B" w:rsidRPr="00AE0734" w:rsidTr="0047526B">
        <w:trPr>
          <w:trHeight w:val="7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Органы </w:t>
            </w:r>
            <w:proofErr w:type="gramStart"/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исполнительной</w:t>
            </w:r>
            <w:proofErr w:type="gramEnd"/>
            <w:r w:rsidRPr="00EC70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0389" w:rsidRPr="00EC70D0" w:rsidRDefault="002D0389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власти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649,9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720,2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617,3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829,1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872,1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5C06B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47526B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526B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9B4EFF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9339</w:t>
            </w:r>
            <w:r w:rsidR="002D0389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26B" w:rsidRPr="00AE0734" w:rsidTr="0047526B">
        <w:trPr>
          <w:cantSplit/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2D0389" w:rsidRPr="00EC70D0" w:rsidRDefault="002D0389" w:rsidP="0071191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</w:p>
          <w:p w:rsidR="002D0389" w:rsidRPr="00EC70D0" w:rsidRDefault="002D0389" w:rsidP="00711910">
            <w:pPr>
              <w:pStyle w:val="ConsPlusNormal"/>
              <w:widowControl/>
              <w:autoSpaceDE/>
              <w:autoSpaceDN/>
              <w:adjustRightInd/>
              <w:ind w:firstLine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70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EC70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Кугушергского</w:t>
            </w:r>
            <w:proofErr w:type="spellEnd"/>
            <w:r w:rsidRPr="00EC70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9" w:rsidRPr="00EC70D0" w:rsidRDefault="002D0389" w:rsidP="00711910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711910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Соисполнители отдельного мероприятия: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9" w:rsidRPr="00EC70D0" w:rsidRDefault="002D0389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CF37A1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9B4EF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Градостроительная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pStyle w:val="a5"/>
              <w:tabs>
                <w:tab w:val="clear" w:pos="4677"/>
                <w:tab w:val="clear" w:pos="9355"/>
                <w:tab w:val="left" w:pos="6555"/>
              </w:tabs>
              <w:ind w:firstLine="3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CF37A1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Перечисление по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5C06B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Субвенции по 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7526B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526B" w:rsidRPr="00AE0734" w:rsidTr="0047526B">
        <w:trPr>
          <w:trHeight w:val="6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80B13">
            <w:pPr>
              <w:tabs>
                <w:tab w:val="left" w:pos="6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80B13">
            <w:pPr>
              <w:tabs>
                <w:tab w:val="left" w:pos="6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B42CE3">
            <w:pPr>
              <w:tabs>
                <w:tab w:val="left" w:pos="6555"/>
              </w:tabs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1676</w:t>
            </w:r>
            <w:r w:rsidR="0047526B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80B13">
            <w:pPr>
              <w:tabs>
                <w:tab w:val="left" w:pos="6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Опашка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47526B"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B42CE3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47526B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526B" w:rsidRPr="00AE0734" w:rsidTr="004752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480B13">
            <w:pPr>
              <w:tabs>
                <w:tab w:val="left" w:pos="6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711910">
            <w:pPr>
              <w:tabs>
                <w:tab w:val="left" w:pos="6555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B42CE3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47526B"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B42CE3" w:rsidP="00EA641A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B" w:rsidRPr="00EC70D0" w:rsidRDefault="0047526B" w:rsidP="00B42CE3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42C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C70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2C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B438C" w:rsidRPr="00AE0734" w:rsidRDefault="002B438C" w:rsidP="002B438C">
      <w:pPr>
        <w:spacing w:line="220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B438C" w:rsidRPr="0065479D" w:rsidRDefault="002B438C" w:rsidP="002B438C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AE0734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AE0734">
        <w:rPr>
          <w:rFonts w:ascii="Times New Roman" w:hAnsi="Times New Roman" w:cs="Times New Roman"/>
          <w:sz w:val="24"/>
          <w:szCs w:val="24"/>
        </w:rPr>
        <w:t>Нумерация и строки макета приводятся в соответствии с составными частями муниципальной   программы.</w:t>
      </w:r>
    </w:p>
    <w:p w:rsidR="002B438C" w:rsidRPr="0065479D" w:rsidRDefault="002B438C" w:rsidP="002B4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38C" w:rsidRPr="0065479D" w:rsidRDefault="002B438C" w:rsidP="002B43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5479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B438C" w:rsidRPr="0065479D" w:rsidRDefault="002B438C" w:rsidP="002B43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8C" w:rsidRPr="0065479D" w:rsidRDefault="002B438C" w:rsidP="002B43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D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</w:t>
      </w:r>
    </w:p>
    <w:p w:rsidR="002B438C" w:rsidRPr="0065479D" w:rsidRDefault="002B438C" w:rsidP="002B43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D">
        <w:rPr>
          <w:rFonts w:ascii="Times New Roman" w:hAnsi="Times New Roman" w:cs="Times New Roman"/>
          <w:b/>
          <w:sz w:val="24"/>
          <w:szCs w:val="24"/>
        </w:rPr>
        <w:t>ресурсного обеспечения реализации муниципальной программы за счет всех источников финансирования</w:t>
      </w:r>
    </w:p>
    <w:p w:rsidR="002B438C" w:rsidRPr="0065479D" w:rsidRDefault="002B438C" w:rsidP="002B43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8C" w:rsidRPr="0065479D" w:rsidRDefault="002B438C" w:rsidP="002B43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850"/>
        <w:gridCol w:w="851"/>
        <w:gridCol w:w="850"/>
        <w:gridCol w:w="851"/>
        <w:gridCol w:w="850"/>
        <w:gridCol w:w="992"/>
        <w:gridCol w:w="993"/>
        <w:gridCol w:w="850"/>
        <w:gridCol w:w="850"/>
        <w:gridCol w:w="851"/>
      </w:tblGrid>
      <w:tr w:rsidR="002B438C" w:rsidRPr="0065479D" w:rsidTr="00072139">
        <w:trPr>
          <w:cantSplit/>
          <w:trHeight w:val="5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AE0734" w:rsidRDefault="002B438C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AE0734" w:rsidRDefault="002B438C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Наименование  муниципальной</w:t>
            </w:r>
            <w:r w:rsidRPr="00AE0734">
              <w:rPr>
                <w:b/>
                <w:bCs/>
                <w:sz w:val="20"/>
                <w:szCs w:val="20"/>
              </w:rPr>
              <w:br/>
              <w:t xml:space="preserve">программы, </w:t>
            </w:r>
            <w:r w:rsidRPr="00AE0734">
              <w:rPr>
                <w:b/>
                <w:bCs/>
                <w:sz w:val="20"/>
                <w:szCs w:val="20"/>
              </w:rPr>
              <w:br/>
              <w:t>подпрограммы,        ведомственной целевой</w:t>
            </w:r>
            <w:r w:rsidRPr="00AE0734">
              <w:rPr>
                <w:b/>
                <w:bCs/>
                <w:sz w:val="20"/>
                <w:szCs w:val="20"/>
              </w:rPr>
              <w:br/>
              <w:t xml:space="preserve">программы, </w:t>
            </w:r>
            <w:r w:rsidRPr="00AE0734">
              <w:rPr>
                <w:b/>
                <w:bCs/>
                <w:sz w:val="20"/>
                <w:szCs w:val="20"/>
              </w:rPr>
              <w:br/>
              <w:t xml:space="preserve">отдельного </w:t>
            </w:r>
            <w:r w:rsidRPr="00AE0734">
              <w:rPr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AE0734" w:rsidRDefault="002B438C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 xml:space="preserve">Источники    </w:t>
            </w:r>
            <w:r w:rsidRPr="00AE0734">
              <w:rPr>
                <w:b/>
                <w:bCs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8C" w:rsidRPr="00AE0734" w:rsidRDefault="002B438C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 xml:space="preserve">Оценка расходов       </w:t>
            </w:r>
            <w:r w:rsidRPr="00AE0734">
              <w:rPr>
                <w:b/>
                <w:bCs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B42CE3" w:rsidRPr="0065479D" w:rsidTr="00CC2271">
        <w:trPr>
          <w:cantSplit/>
          <w:trHeight w:val="1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480B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480B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480B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2018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2019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2020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2021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2022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2023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2024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E0734">
              <w:rPr>
                <w:b/>
                <w:bCs/>
                <w:sz w:val="20"/>
                <w:szCs w:val="20"/>
              </w:rPr>
              <w:t>2025</w:t>
            </w:r>
          </w:p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B42CE3" w:rsidRPr="00AE0734" w:rsidRDefault="00B42CE3" w:rsidP="00480B1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42CE3" w:rsidRPr="0065479D" w:rsidTr="00E315BF">
        <w:trPr>
          <w:cantSplit/>
          <w:trHeight w:val="1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4">
              <w:rPr>
                <w:rFonts w:ascii="Times New Roman" w:hAnsi="Times New Roman" w:cs="Times New Roman"/>
                <w:sz w:val="24"/>
                <w:szCs w:val="24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4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муниципального управления»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1328,4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1349,9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1290,8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1600,1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1684,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189</w:t>
            </w:r>
            <w:r>
              <w:rPr>
                <w:rFonts w:ascii="Times New Roman" w:hAnsi="Times New Roman" w:cs="Times New Roman"/>
              </w:rPr>
              <w:t>8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4D5F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2145,0</w:t>
            </w:r>
          </w:p>
        </w:tc>
      </w:tr>
      <w:tr w:rsidR="00B42CE3" w:rsidRPr="0065479D" w:rsidTr="00A20B0A">
        <w:trPr>
          <w:cantSplit/>
          <w:trHeight w:val="4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Федеральный     </w:t>
            </w:r>
            <w:r w:rsidRPr="00B42CE3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</w:t>
            </w:r>
          </w:p>
        </w:tc>
      </w:tr>
      <w:tr w:rsidR="00B42CE3" w:rsidRPr="0065479D" w:rsidTr="00A22048">
        <w:trPr>
          <w:cantSplit/>
          <w:trHeight w:val="3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CE3" w:rsidRPr="0065479D" w:rsidTr="008A1F6F">
        <w:trPr>
          <w:cantSplit/>
          <w:trHeight w:val="3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1255,6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1271,6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1201,9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1509,5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1586,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4D5F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1786,8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84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940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B42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928</w:t>
            </w:r>
            <w:r w:rsidRPr="00B42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4D5F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1960,6</w:t>
            </w:r>
            <w:bookmarkStart w:id="0" w:name="_GoBack"/>
            <w:bookmarkEnd w:id="0"/>
          </w:p>
        </w:tc>
      </w:tr>
      <w:tr w:rsidR="00B42CE3" w:rsidRPr="0065479D" w:rsidTr="006B10F4">
        <w:trPr>
          <w:cantSplit/>
          <w:trHeight w:val="5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Иные            </w:t>
            </w:r>
            <w:r w:rsidRPr="00B42CE3">
              <w:rPr>
                <w:rFonts w:ascii="Times New Roman" w:hAnsi="Times New Roman" w:cs="Times New Roman"/>
              </w:rPr>
              <w:br/>
              <w:t xml:space="preserve">внебюджетные    </w:t>
            </w:r>
            <w:r w:rsidRPr="00B42CE3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CE3" w:rsidRPr="0065479D" w:rsidTr="00B23F3A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4">
              <w:rPr>
                <w:rFonts w:ascii="Times New Roman" w:hAnsi="Times New Roman" w:cs="Times New Roman"/>
                <w:b/>
                <w:sz w:val="24"/>
                <w:szCs w:val="24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B42CE3" w:rsidRPr="00AE0734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2CE3" w:rsidRPr="0065479D" w:rsidTr="00730D01">
        <w:trPr>
          <w:cantSplit/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Федеральный     </w:t>
            </w:r>
            <w:r w:rsidRPr="00B42CE3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2CE3" w:rsidRPr="0065479D" w:rsidTr="002256D1">
        <w:trPr>
          <w:cantSplit/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2CE3" w:rsidRPr="0065479D" w:rsidTr="005415FF">
        <w:trPr>
          <w:cantSplit/>
          <w:trHeight w:val="1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2CE3" w:rsidRPr="0065479D" w:rsidTr="00005D4D">
        <w:trPr>
          <w:cantSplit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E3" w:rsidRPr="00AE0734" w:rsidRDefault="00B42CE3" w:rsidP="00AE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2CE3">
              <w:rPr>
                <w:rFonts w:ascii="Times New Roman" w:hAnsi="Times New Roman" w:cs="Times New Roman"/>
              </w:rPr>
              <w:t xml:space="preserve">Иные            </w:t>
            </w:r>
            <w:r w:rsidRPr="00B42CE3">
              <w:rPr>
                <w:rFonts w:ascii="Times New Roman" w:hAnsi="Times New Roman" w:cs="Times New Roman"/>
              </w:rPr>
              <w:br/>
              <w:t xml:space="preserve">внебюджетные    </w:t>
            </w:r>
            <w:r w:rsidRPr="00B42CE3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3" w:rsidRPr="00B42CE3" w:rsidRDefault="00B42CE3" w:rsidP="00AE073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5479D" w:rsidRDefault="0065479D" w:rsidP="00417DAD">
      <w:pPr>
        <w:rPr>
          <w:rFonts w:ascii="Times New Roman" w:hAnsi="Times New Roman" w:cs="Times New Roman"/>
          <w:sz w:val="24"/>
          <w:szCs w:val="24"/>
        </w:rPr>
        <w:sectPr w:rsidR="0065479D" w:rsidSect="0065479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17DAD" w:rsidRDefault="00417DAD" w:rsidP="0004339A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line="360" w:lineRule="auto"/>
        <w:outlineLvl w:val="0"/>
      </w:pPr>
    </w:p>
    <w:sectPr w:rsidR="00417DAD" w:rsidSect="0018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841"/>
    <w:rsid w:val="00024C3A"/>
    <w:rsid w:val="00031AF3"/>
    <w:rsid w:val="00032813"/>
    <w:rsid w:val="0004339A"/>
    <w:rsid w:val="00072139"/>
    <w:rsid w:val="000B01A8"/>
    <w:rsid w:val="0015152A"/>
    <w:rsid w:val="00162CF6"/>
    <w:rsid w:val="0018152D"/>
    <w:rsid w:val="001B690C"/>
    <w:rsid w:val="001D2BB5"/>
    <w:rsid w:val="002B438C"/>
    <w:rsid w:val="002D0389"/>
    <w:rsid w:val="003039B4"/>
    <w:rsid w:val="00310A75"/>
    <w:rsid w:val="003A2CE6"/>
    <w:rsid w:val="004119DE"/>
    <w:rsid w:val="00417DAD"/>
    <w:rsid w:val="0047526B"/>
    <w:rsid w:val="00480B13"/>
    <w:rsid w:val="004A1DA4"/>
    <w:rsid w:val="004D5F94"/>
    <w:rsid w:val="005639F0"/>
    <w:rsid w:val="00597841"/>
    <w:rsid w:val="005C06BB"/>
    <w:rsid w:val="0065479D"/>
    <w:rsid w:val="00656DA7"/>
    <w:rsid w:val="00684273"/>
    <w:rsid w:val="00711910"/>
    <w:rsid w:val="007E6AA2"/>
    <w:rsid w:val="00815504"/>
    <w:rsid w:val="00870773"/>
    <w:rsid w:val="008E52CD"/>
    <w:rsid w:val="008F70AE"/>
    <w:rsid w:val="009B4EFF"/>
    <w:rsid w:val="009C4A4E"/>
    <w:rsid w:val="009D3662"/>
    <w:rsid w:val="009E35F8"/>
    <w:rsid w:val="00A10EC6"/>
    <w:rsid w:val="00A9200C"/>
    <w:rsid w:val="00AE0734"/>
    <w:rsid w:val="00B12AF4"/>
    <w:rsid w:val="00B42CE3"/>
    <w:rsid w:val="00C22DA9"/>
    <w:rsid w:val="00C73278"/>
    <w:rsid w:val="00C953E9"/>
    <w:rsid w:val="00CD092B"/>
    <w:rsid w:val="00D212A8"/>
    <w:rsid w:val="00D910A9"/>
    <w:rsid w:val="00DB2A76"/>
    <w:rsid w:val="00DB6F2A"/>
    <w:rsid w:val="00DC592F"/>
    <w:rsid w:val="00DF50F1"/>
    <w:rsid w:val="00E97181"/>
    <w:rsid w:val="00EA641A"/>
    <w:rsid w:val="00EC70D0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B4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semiHidden/>
    <w:unhideWhenUsed/>
    <w:rsid w:val="002B438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2B4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438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B438C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lang w:eastAsia="ru-RU"/>
    </w:rPr>
  </w:style>
  <w:style w:type="paragraph" w:styleId="3">
    <w:name w:val="Body Text 3"/>
    <w:basedOn w:val="a"/>
    <w:link w:val="30"/>
    <w:unhideWhenUsed/>
    <w:rsid w:val="002B438C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B43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B438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43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5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B4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semiHidden/>
    <w:unhideWhenUsed/>
    <w:rsid w:val="002B438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2B4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438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B438C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lang w:eastAsia="ru-RU"/>
    </w:rPr>
  </w:style>
  <w:style w:type="paragraph" w:styleId="3">
    <w:name w:val="Body Text 3"/>
    <w:basedOn w:val="a"/>
    <w:link w:val="30"/>
    <w:unhideWhenUsed/>
    <w:rsid w:val="002B438C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B43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B438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43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5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2025-01-12T07:29:00Z</cp:lastPrinted>
  <dcterms:created xsi:type="dcterms:W3CDTF">2022-10-07T08:21:00Z</dcterms:created>
  <dcterms:modified xsi:type="dcterms:W3CDTF">2025-01-12T07:29:00Z</dcterms:modified>
</cp:coreProperties>
</file>